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FD6BB9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E685737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443CF3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FD6BB9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1D516DE7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F2DCB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FD6BB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208F2BF3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 w:rsidR="004F6368">
              <w:rPr>
                <w:rFonts w:ascii="Arial"/>
                <w:sz w:val="18"/>
              </w:rPr>
              <w:t>B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0CCAFC" w:rsidR="00F00E0C" w:rsidRDefault="00995A8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Foley</w:t>
            </w:r>
          </w:p>
        </w:tc>
      </w:tr>
      <w:tr w:rsidR="00F00E0C" w14:paraId="17DFE13A" w14:textId="77777777" w:rsidTr="00FD6BB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1C6DDBD8" w:rsidR="00DB6810" w:rsidRDefault="00D26F42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Wells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7C165EB7" w:rsidR="00ED255B" w:rsidRDefault="00B41D48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Wright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FD6BB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D26F42">
              <w:rPr>
                <w:color w:val="231F20"/>
                <w:sz w:val="21"/>
                <w:highlight w:val="yellow"/>
              </w:rPr>
              <w:t>In</w:t>
            </w:r>
            <w:r w:rsidRPr="00D26F42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D26F42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007B8DC2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D26F42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FD6BB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D26F42">
              <w:rPr>
                <w:color w:val="231F20"/>
                <w:sz w:val="21"/>
                <w:highlight w:val="yellow"/>
              </w:rPr>
              <w:t>In</w:t>
            </w:r>
            <w:r w:rsidRPr="00D26F4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D26F42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756116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FD6BB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7726EEC7" w:rsidR="00260D33" w:rsidRPr="00695CA0" w:rsidRDefault="00D26F42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FD6BB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FD6BB9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A430488" w:rsidR="00260D33" w:rsidRPr="00695CA0" w:rsidRDefault="00D26F42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Status hearing</w:t>
            </w:r>
          </w:p>
        </w:tc>
      </w:tr>
      <w:tr w:rsidR="00260D33" w:rsidRPr="00320D12" w14:paraId="40417ACE" w14:textId="77777777" w:rsidTr="00FD6BB9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FD6BB9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D6BB9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FD6BB9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D6BB9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FD6BB9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D6BB9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FD6BB9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D6BB9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FD6BB9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C000660" w:rsidR="00260D33" w:rsidRPr="005229C9" w:rsidRDefault="00E166A6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FD6BB9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43CBB0C" w:rsidR="00260D33" w:rsidRPr="005229C9" w:rsidRDefault="00E166A6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FD6BB9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1644F674" w:rsidR="00260D33" w:rsidRPr="005229C9" w:rsidRDefault="00E166A6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FD6BB9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FD6BB9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FD6BB9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D6BB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FD6BB9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1376A45E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FD6BB9" w:rsidRPr="00FD6BB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FD6BB9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D6BB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FD6BB9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2946D0EB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FD6BB9" w:rsidRPr="00FD6BB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FD6BB9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D6BB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FD6BB9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D6BB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FD6BB9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D6BB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FD6BB9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FD6BB9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FD6BB9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1D5D4640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91538B">
              <w:rPr>
                <w:b w:val="0"/>
              </w:rPr>
              <w:t>Thomas</w:t>
            </w:r>
            <w:r>
              <w:rPr>
                <w:b w:val="0"/>
              </w:rPr>
              <w:t xml:space="preserve"> represent </w:t>
            </w:r>
            <w:r w:rsidR="00D26F42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2551573A" w14:textId="176B4913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756116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756116" w:rsidRPr="00756116">
              <w:rPr>
                <w:b w:val="0"/>
              </w:rPr>
              <w:t>out of</w:t>
            </w:r>
            <w:r w:rsidR="00F13186" w:rsidRPr="00756116">
              <w:rPr>
                <w:b w:val="0"/>
              </w:rPr>
              <w:t xml:space="preserve"> custody and present in person</w:t>
            </w:r>
            <w:r w:rsidR="00F13186">
              <w:rPr>
                <w:b w:val="0"/>
              </w:rPr>
              <w:t>.</w:t>
            </w:r>
          </w:p>
          <w:p w14:paraId="3C8C0EFB" w14:textId="09B4BAFE" w:rsidR="00F13186" w:rsidRDefault="00FD6BB9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This was a post-sentencing review hearing. The client successfully completed the terms of his sentence. The court ordered that the case is now closed.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1FCD"/>
    <w:rsid w:val="001C6472"/>
    <w:rsid w:val="001D615B"/>
    <w:rsid w:val="001D79DE"/>
    <w:rsid w:val="001F0C29"/>
    <w:rsid w:val="001F2DCB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DBC"/>
    <w:rsid w:val="002A5081"/>
    <w:rsid w:val="002C40B1"/>
    <w:rsid w:val="002E355B"/>
    <w:rsid w:val="002E7E57"/>
    <w:rsid w:val="002F2DCE"/>
    <w:rsid w:val="002F30D2"/>
    <w:rsid w:val="00311333"/>
    <w:rsid w:val="0032002B"/>
    <w:rsid w:val="00320D12"/>
    <w:rsid w:val="003212B8"/>
    <w:rsid w:val="00333A5D"/>
    <w:rsid w:val="00341234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3CF3"/>
    <w:rsid w:val="00447B2E"/>
    <w:rsid w:val="0045081F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56116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7376C"/>
    <w:rsid w:val="0089169D"/>
    <w:rsid w:val="00893F12"/>
    <w:rsid w:val="008A49E3"/>
    <w:rsid w:val="008B270D"/>
    <w:rsid w:val="008F7382"/>
    <w:rsid w:val="0091538B"/>
    <w:rsid w:val="00920FDF"/>
    <w:rsid w:val="00926E87"/>
    <w:rsid w:val="00930EA9"/>
    <w:rsid w:val="009438E1"/>
    <w:rsid w:val="009470B4"/>
    <w:rsid w:val="00947D18"/>
    <w:rsid w:val="009569DD"/>
    <w:rsid w:val="00965D54"/>
    <w:rsid w:val="00980502"/>
    <w:rsid w:val="00980DC6"/>
    <w:rsid w:val="009928D6"/>
    <w:rsid w:val="00995A8C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7564C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AF207F"/>
    <w:rsid w:val="00B0071A"/>
    <w:rsid w:val="00B1412A"/>
    <w:rsid w:val="00B25353"/>
    <w:rsid w:val="00B33D7D"/>
    <w:rsid w:val="00B41D48"/>
    <w:rsid w:val="00B43C20"/>
    <w:rsid w:val="00B6197C"/>
    <w:rsid w:val="00B6420B"/>
    <w:rsid w:val="00B74C71"/>
    <w:rsid w:val="00B85876"/>
    <w:rsid w:val="00BA5474"/>
    <w:rsid w:val="00BA5A27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71EB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D618C"/>
    <w:rsid w:val="00CE31D6"/>
    <w:rsid w:val="00CE6AB6"/>
    <w:rsid w:val="00CF0219"/>
    <w:rsid w:val="00D15C7D"/>
    <w:rsid w:val="00D17299"/>
    <w:rsid w:val="00D26F42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16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1F76"/>
    <w:rsid w:val="00ED255B"/>
    <w:rsid w:val="00ED3C87"/>
    <w:rsid w:val="00EE694B"/>
    <w:rsid w:val="00EF0B03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6BB9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445</Words>
  <Characters>2303</Characters>
  <Application>Microsoft Office Word</Application>
  <DocSecurity>0</DocSecurity>
  <Lines>100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7</cp:revision>
  <dcterms:created xsi:type="dcterms:W3CDTF">2025-09-29T02:39:00Z</dcterms:created>
  <dcterms:modified xsi:type="dcterms:W3CDTF">2025-10-14T07:48:00Z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